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91E40" w14:textId="77777777" w:rsidR="00B053D2" w:rsidRPr="00B053D2" w:rsidRDefault="00B053D2" w:rsidP="00B053D2">
      <w:pPr>
        <w:shd w:val="clear" w:color="auto" w:fill="FFFFFF"/>
        <w:spacing w:after="0" w:line="240" w:lineRule="auto"/>
        <w:ind w:left="568" w:hanging="568"/>
        <w:jc w:val="center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053D2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</w:p>
    <w:p w14:paraId="3B24EAD4" w14:textId="2BEFFE9F" w:rsidR="00631A87" w:rsidRDefault="002C4BE2" w:rsidP="00631A8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 wp14:anchorId="04B22CF4" wp14:editId="5186430B">
            <wp:extent cx="5940425" cy="7941576"/>
            <wp:effectExtent l="0" t="0" r="3175" b="2540"/>
            <wp:docPr id="2" name="Рисунок 2" descr="C:\Users\ГульнараШ\Downloads\1672311537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Ш\Downloads\16723115376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41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6F016" w14:textId="77777777" w:rsidR="002C4BE2" w:rsidRDefault="002C4BE2" w:rsidP="00631A8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8F555D5" w14:textId="77777777" w:rsidR="002C4BE2" w:rsidRDefault="002C4BE2" w:rsidP="00631A8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6EA9E0D" w14:textId="77777777" w:rsidR="002C4BE2" w:rsidRDefault="002C4BE2" w:rsidP="00631A8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1BE321C" w14:textId="77777777" w:rsidR="002C4BE2" w:rsidRDefault="002C4BE2" w:rsidP="00631A8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89550C2" w14:textId="77777777" w:rsidR="002C4BE2" w:rsidRPr="004344D9" w:rsidRDefault="002C4BE2" w:rsidP="00631A8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p w14:paraId="1251A0B5" w14:textId="77777777" w:rsidR="00631A87" w:rsidRPr="004344D9" w:rsidRDefault="00631A87" w:rsidP="00D57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44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14:paraId="608F037D" w14:textId="77777777" w:rsidR="00631A87" w:rsidRPr="004344D9" w:rsidRDefault="00631A87" w:rsidP="00D57E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344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Программа </w:t>
      </w:r>
      <w:r w:rsidR="006B34FC" w:rsidRPr="004344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внеурочной деятельности</w:t>
      </w:r>
      <w:r w:rsidRPr="004344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B34FC" w:rsidRPr="004344D9">
        <w:rPr>
          <w:rFonts w:ascii="Times New Roman" w:hAnsi="Times New Roman" w:cs="Times New Roman"/>
          <w:sz w:val="24"/>
          <w:szCs w:val="24"/>
        </w:rPr>
        <w:t xml:space="preserve">«Эхо истории школы» </w:t>
      </w:r>
      <w:r w:rsidRPr="004344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направлена на воспитание у школьников нравственности, трудолюбия, патриотизма, расширение кругозора и на развитие познавательных интересов учащихся. </w:t>
      </w:r>
    </w:p>
    <w:p w14:paraId="6985B40A" w14:textId="77777777" w:rsidR="00631A87" w:rsidRPr="004344D9" w:rsidRDefault="00631A87" w:rsidP="00D57E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4D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Программа составлена на основе следующих нормативных документов:</w:t>
      </w:r>
    </w:p>
    <w:p w14:paraId="4958D779" w14:textId="77777777" w:rsidR="00AB4063" w:rsidRDefault="00AB4063" w:rsidP="00D57E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 программа  внеурочной деятельности  </w:t>
      </w:r>
      <w:r w:rsidRPr="004344D9">
        <w:rPr>
          <w:rFonts w:ascii="Times New Roman" w:hAnsi="Times New Roman" w:cs="Times New Roman"/>
          <w:sz w:val="24"/>
          <w:szCs w:val="24"/>
        </w:rPr>
        <w:t xml:space="preserve">«Эхо истории школы» 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составлена   на основе:</w:t>
      </w:r>
    </w:p>
    <w:p w14:paraId="3D4EF5BE" w14:textId="77777777" w:rsidR="002963E8" w:rsidRPr="000A2951" w:rsidRDefault="002963E8" w:rsidP="00D57EB0">
      <w:pPr>
        <w:pStyle w:val="a3"/>
        <w:numPr>
          <w:ilvl w:val="0"/>
          <w:numId w:val="7"/>
        </w:numPr>
        <w:spacing w:before="0" w:beforeAutospacing="0" w:after="0" w:afterAutospacing="0"/>
        <w:ind w:left="0"/>
        <w:contextualSpacing/>
        <w:jc w:val="both"/>
      </w:pPr>
      <w:r w:rsidRPr="000A2951"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</w:t>
      </w:r>
      <w:r>
        <w:t>22</w:t>
      </w:r>
      <w:r w:rsidRPr="000A2951">
        <w:t xml:space="preserve"> – 202</w:t>
      </w:r>
      <w:r>
        <w:t>5</w:t>
      </w:r>
      <w:r w:rsidRPr="000A2951">
        <w:t xml:space="preserve"> годы</w:t>
      </w:r>
      <w:r>
        <w:t>;</w:t>
      </w:r>
    </w:p>
    <w:p w14:paraId="19363F69" w14:textId="77777777" w:rsidR="002963E8" w:rsidRPr="000A2951" w:rsidRDefault="002963E8" w:rsidP="00D57EB0">
      <w:pPr>
        <w:pStyle w:val="a3"/>
        <w:widowControl w:val="0"/>
        <w:numPr>
          <w:ilvl w:val="0"/>
          <w:numId w:val="7"/>
        </w:numPr>
        <w:tabs>
          <w:tab w:val="left" w:pos="9355"/>
        </w:tabs>
        <w:autoSpaceDE w:val="0"/>
        <w:autoSpaceDN w:val="0"/>
        <w:spacing w:before="0" w:beforeAutospacing="0" w:after="0" w:afterAutospacing="0"/>
        <w:ind w:left="0"/>
        <w:contextualSpacing/>
        <w:jc w:val="both"/>
        <w:outlineLvl w:val="3"/>
        <w:rPr>
          <w:bCs/>
          <w:lang w:bidi="ru-RU"/>
        </w:rPr>
      </w:pPr>
      <w:r w:rsidRPr="000A2951">
        <w:rPr>
          <w:bCs/>
          <w:lang w:bidi="ru-RU"/>
        </w:rPr>
        <w:t xml:space="preserve">План реализации внеурочной деятельности </w:t>
      </w:r>
      <w:r>
        <w:t xml:space="preserve">муниципального бюджетного общеобразовательного учреждения </w:t>
      </w:r>
      <w:r w:rsidRPr="000A2951">
        <w:t xml:space="preserve">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</w:t>
      </w:r>
      <w:r w:rsidRPr="000A2951">
        <w:rPr>
          <w:bCs/>
          <w:lang w:bidi="ru-RU"/>
        </w:rPr>
        <w:t xml:space="preserve">  20</w:t>
      </w:r>
      <w:r>
        <w:rPr>
          <w:bCs/>
          <w:lang w:bidi="ru-RU"/>
        </w:rPr>
        <w:t>22</w:t>
      </w:r>
      <w:r w:rsidRPr="000A2951">
        <w:rPr>
          <w:bCs/>
          <w:lang w:bidi="ru-RU"/>
        </w:rPr>
        <w:t>-202</w:t>
      </w:r>
      <w:r>
        <w:rPr>
          <w:bCs/>
          <w:lang w:bidi="ru-RU"/>
        </w:rPr>
        <w:t xml:space="preserve">3 </w:t>
      </w:r>
      <w:r w:rsidRPr="000A2951">
        <w:rPr>
          <w:bCs/>
          <w:lang w:bidi="ru-RU"/>
        </w:rPr>
        <w:t xml:space="preserve">учебный год </w:t>
      </w:r>
      <w:r w:rsidRPr="000A2951">
        <w:t xml:space="preserve"> (</w:t>
      </w:r>
      <w:r w:rsidRPr="008B1099">
        <w:t>утвержденного решением педагогичес</w:t>
      </w:r>
      <w:r>
        <w:t>кого совета, протокол №1</w:t>
      </w:r>
      <w:r w:rsidRPr="008B1099">
        <w:t xml:space="preserve">,  </w:t>
      </w:r>
      <w:r w:rsidRPr="00344075">
        <w:t xml:space="preserve">от </w:t>
      </w:r>
      <w:r>
        <w:t>29 августа  2022 года</w:t>
      </w:r>
      <w:r w:rsidRPr="000A2951">
        <w:t>).</w:t>
      </w:r>
    </w:p>
    <w:p w14:paraId="681B2D52" w14:textId="77777777" w:rsidR="00AB4063" w:rsidRDefault="00AB4063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A69A86" w14:textId="77777777" w:rsidR="004344D9" w:rsidRPr="004344D9" w:rsidRDefault="004344D9" w:rsidP="00D57EB0">
      <w:pPr>
        <w:shd w:val="clear" w:color="auto" w:fill="FFFFFF"/>
        <w:spacing w:after="0" w:line="240" w:lineRule="auto"/>
        <w:contextualSpacing/>
        <w:jc w:val="both"/>
        <w:rPr>
          <w:color w:val="000000"/>
        </w:rPr>
      </w:pPr>
      <w:r w:rsidRPr="004344D9">
        <w:rPr>
          <w:rFonts w:ascii="Times New Roman" w:hAnsi="Times New Roman" w:cs="Times New Roman"/>
          <w:b/>
          <w:color w:val="000000"/>
          <w:sz w:val="24"/>
          <w:szCs w:val="24"/>
        </w:rPr>
        <w:t>Срок реализации программы 1 год</w:t>
      </w:r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. 34 часа, 1 </w:t>
      </w:r>
      <w:proofErr w:type="spellStart"/>
      <w:r w:rsidRPr="004344D9">
        <w:rPr>
          <w:rFonts w:ascii="Times New Roman" w:hAnsi="Times New Roman" w:cs="Times New Roman"/>
          <w:color w:val="000000"/>
          <w:sz w:val="24"/>
          <w:szCs w:val="24"/>
        </w:rPr>
        <w:t>ч.в</w:t>
      </w:r>
      <w:proofErr w:type="spellEnd"/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 недел</w:t>
      </w:r>
      <w:r w:rsidR="00AB4063">
        <w:rPr>
          <w:rFonts w:ascii="Times New Roman" w:hAnsi="Times New Roman" w:cs="Times New Roman"/>
          <w:color w:val="000000"/>
          <w:sz w:val="24"/>
          <w:szCs w:val="24"/>
        </w:rPr>
        <w:t>ю</w:t>
      </w:r>
      <w:r>
        <w:rPr>
          <w:color w:val="000000"/>
        </w:rPr>
        <w:t>.</w:t>
      </w:r>
    </w:p>
    <w:p w14:paraId="1382EA90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4344D9">
        <w:rPr>
          <w:rFonts w:ascii="Times New Roman" w:hAnsi="Times New Roman" w:cs="Times New Roman"/>
          <w:sz w:val="24"/>
          <w:szCs w:val="24"/>
        </w:rPr>
        <w:t xml:space="preserve"> - всестороннее развитие личности ребенка и его жизненное самоопределение средствами туристско-краеведческой деятельности.</w:t>
      </w:r>
    </w:p>
    <w:p w14:paraId="206D4EBC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Основными</w:t>
      </w:r>
      <w:r w:rsidRPr="004344D9">
        <w:rPr>
          <w:rFonts w:ascii="Times New Roman" w:hAnsi="Times New Roman" w:cs="Times New Roman"/>
          <w:b/>
          <w:sz w:val="24"/>
          <w:szCs w:val="24"/>
        </w:rPr>
        <w:t xml:space="preserve"> принципами</w:t>
      </w:r>
      <w:r w:rsidRPr="004344D9">
        <w:rPr>
          <w:rFonts w:ascii="Times New Roman" w:hAnsi="Times New Roman" w:cs="Times New Roman"/>
          <w:sz w:val="24"/>
          <w:szCs w:val="24"/>
        </w:rPr>
        <w:t xml:space="preserve"> деятельности являются:</w:t>
      </w:r>
    </w:p>
    <w:p w14:paraId="1C725386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формирование чувства патриотизма, любви к своей Родине посредством привлечения подростков к  краеведческой поисково-исследовательской работе, к походам и экспедициям, расширение кругозора  воспитанников с помощью краеведческой должностной инструментовки;</w:t>
      </w:r>
    </w:p>
    <w:p w14:paraId="68FAEB42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 xml:space="preserve">- внедрение и реализация принципа </w:t>
      </w:r>
      <w:proofErr w:type="spellStart"/>
      <w:r w:rsidRPr="004344D9">
        <w:rPr>
          <w:rFonts w:ascii="Times New Roman" w:hAnsi="Times New Roman" w:cs="Times New Roman"/>
          <w:sz w:val="24"/>
          <w:szCs w:val="24"/>
        </w:rPr>
        <w:t>соуправления</w:t>
      </w:r>
      <w:proofErr w:type="spellEnd"/>
      <w:r w:rsidRPr="004344D9">
        <w:rPr>
          <w:rFonts w:ascii="Times New Roman" w:hAnsi="Times New Roman" w:cs="Times New Roman"/>
          <w:sz w:val="24"/>
          <w:szCs w:val="24"/>
        </w:rPr>
        <w:t xml:space="preserve"> и самоуправления детского объединения;</w:t>
      </w:r>
    </w:p>
    <w:p w14:paraId="7D2029ED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4D9">
        <w:rPr>
          <w:rFonts w:ascii="Times New Roman" w:hAnsi="Times New Roman" w:cs="Times New Roman"/>
          <w:b/>
          <w:sz w:val="24"/>
          <w:szCs w:val="24"/>
        </w:rPr>
        <w:t>Цель достигается через решение следующих задач:</w:t>
      </w:r>
    </w:p>
    <w:p w14:paraId="55F558F7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формирование лидерских качеств и развитие творческих способностей личности ученика;</w:t>
      </w:r>
    </w:p>
    <w:p w14:paraId="4062DCEA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формирование и развитие способностей подростков адаптироваться в сложных условиях как социальной, так и природной среды;</w:t>
      </w:r>
    </w:p>
    <w:p w14:paraId="2BC1C70A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профессиональная ориентация подростков;</w:t>
      </w:r>
    </w:p>
    <w:p w14:paraId="43FD8FCB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формир</w:t>
      </w:r>
      <w:r w:rsidR="006B34FC" w:rsidRPr="004344D9">
        <w:rPr>
          <w:rFonts w:ascii="Times New Roman" w:hAnsi="Times New Roman" w:cs="Times New Roman"/>
          <w:sz w:val="24"/>
          <w:szCs w:val="24"/>
        </w:rPr>
        <w:t>ование прочных трудовых навыков</w:t>
      </w:r>
      <w:r w:rsidRPr="004344D9">
        <w:rPr>
          <w:rFonts w:ascii="Times New Roman" w:hAnsi="Times New Roman" w:cs="Times New Roman"/>
          <w:sz w:val="24"/>
          <w:szCs w:val="24"/>
        </w:rPr>
        <w:t>;</w:t>
      </w:r>
    </w:p>
    <w:p w14:paraId="71822B52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Pr="004344D9">
        <w:rPr>
          <w:rFonts w:ascii="Times New Roman" w:hAnsi="Times New Roman" w:cs="Times New Roman"/>
          <w:sz w:val="24"/>
          <w:szCs w:val="24"/>
        </w:rPr>
        <w:t xml:space="preserve">данной программы подготовки активистов школьных музеев многопрофильны и определяют комплексный подход к воспитанию и обучению детей, позволяя сочетать умственное, патриотическое, нравственное, эстетическое и трудовое воспитание учащихся. Особое внимание уделяется развитию духовности воспитанников путем непосредственного и </w:t>
      </w:r>
      <w:proofErr w:type="spellStart"/>
      <w:r w:rsidRPr="004344D9">
        <w:rPr>
          <w:rFonts w:ascii="Times New Roman" w:hAnsi="Times New Roman" w:cs="Times New Roman"/>
          <w:sz w:val="24"/>
          <w:szCs w:val="24"/>
        </w:rPr>
        <w:t>эмоциональногосоприкосновения</w:t>
      </w:r>
      <w:proofErr w:type="spellEnd"/>
      <w:r w:rsidRPr="004344D9">
        <w:rPr>
          <w:rFonts w:ascii="Times New Roman" w:hAnsi="Times New Roman" w:cs="Times New Roman"/>
          <w:sz w:val="24"/>
          <w:szCs w:val="24"/>
        </w:rPr>
        <w:t xml:space="preserve"> с реальной жизнью в природной и социальной сфере - памятники </w:t>
      </w:r>
      <w:proofErr w:type="spellStart"/>
      <w:r w:rsidRPr="004344D9">
        <w:rPr>
          <w:rFonts w:ascii="Times New Roman" w:hAnsi="Times New Roman" w:cs="Times New Roman"/>
          <w:sz w:val="24"/>
          <w:szCs w:val="24"/>
        </w:rPr>
        <w:t>идостопримечательности</w:t>
      </w:r>
      <w:proofErr w:type="spellEnd"/>
      <w:r w:rsidRPr="004344D9">
        <w:rPr>
          <w:rFonts w:ascii="Times New Roman" w:hAnsi="Times New Roman" w:cs="Times New Roman"/>
          <w:sz w:val="24"/>
          <w:szCs w:val="24"/>
        </w:rPr>
        <w:t xml:space="preserve"> великой истории и культуры России; природный ландшафт;</w:t>
      </w:r>
    </w:p>
    <w:p w14:paraId="29C4DB0E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непосредственное общение с людьми труда и дела в селениях и малых городах Республики;</w:t>
      </w:r>
    </w:p>
    <w:p w14:paraId="00148214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включенность подростка в творческий процесс интенсивного становления своей личности;</w:t>
      </w:r>
    </w:p>
    <w:p w14:paraId="2DCEF283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приобретение разнообразных, необходимых в жизни знаний, трудовых навыков; формирования дружбы и товарищества путем совместной работы - вот реальные рычаги воспитания духовности и характера подростков.</w:t>
      </w:r>
    </w:p>
    <w:p w14:paraId="773A5CBC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 xml:space="preserve">Отличительной чертой программы является то, что рассматривается именно школьный музей - самостоятельный, цельный культурно-исторический организм, со своей неповторимой судьбой и характером, который является призмой, через которую школьник </w:t>
      </w:r>
      <w:r w:rsidRPr="004344D9">
        <w:rPr>
          <w:rFonts w:ascii="Times New Roman" w:hAnsi="Times New Roman" w:cs="Times New Roman"/>
          <w:sz w:val="24"/>
          <w:szCs w:val="24"/>
        </w:rPr>
        <w:lastRenderedPageBreak/>
        <w:t>получает возможность узнать прошлое своих предков, оценить свое настоящее и приступить к проекции и реализации своего будущего. Выразить свои впечатления, свое понимание окружающей действительности воспитанник может через формирование собственных экспозиций в коллективном долгосрочном образовательном проекте - создании своего проекта для школьного музея. Предметом комплексного рассмотрения на занятиях будет социальный объект, изучая который воспитанники овладеют основами музееведения.</w:t>
      </w:r>
    </w:p>
    <w:p w14:paraId="15049B46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Формы и режим организации занятий </w:t>
      </w:r>
    </w:p>
    <w:p w14:paraId="6CC59362" w14:textId="42CFFD17" w:rsidR="004344D9" w:rsidRPr="004344D9" w:rsidRDefault="004344D9" w:rsidP="00D57EB0">
      <w:pPr>
        <w:pStyle w:val="Default"/>
        <w:ind w:firstLine="707"/>
        <w:jc w:val="both"/>
      </w:pPr>
      <w:r w:rsidRPr="004344D9">
        <w:t>Основной формой</w:t>
      </w:r>
      <w:r w:rsidR="00BB3ABC">
        <w:t xml:space="preserve"> </w:t>
      </w:r>
      <w:r w:rsidRPr="004344D9">
        <w:t xml:space="preserve">организации деятельности детей по программе являются групповые занятия в учебном кабинете и в музее. Программой также предусмотрены тематические занятия, участие в конкурсах, выполнение самостоятельной работы, выставки и т.д. </w:t>
      </w:r>
    </w:p>
    <w:p w14:paraId="010FFEBE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Формы подведения итогов: </w:t>
      </w:r>
    </w:p>
    <w:p w14:paraId="5DAC63A9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- анализ работ, выполненных за учебный год; </w:t>
      </w:r>
    </w:p>
    <w:p w14:paraId="397843C8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- итоговая выставка работ, организации экскурсии по школьному музею; </w:t>
      </w:r>
    </w:p>
    <w:p w14:paraId="55CD187C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- участие в конкурсах, выставках; </w:t>
      </w:r>
    </w:p>
    <w:p w14:paraId="38313C2B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color w:val="000000"/>
          <w:sz w:val="24"/>
          <w:szCs w:val="24"/>
        </w:rPr>
        <w:t>- участие в праздниках.</w:t>
      </w:r>
    </w:p>
    <w:p w14:paraId="53DDFF68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Занятия проводятся с полным составом объединения, но по мере роста опыта детей следует делать больший упор на групповые (2-3 человека) и индивидуальные занятия по выполнению творческих заданий, особенно на том этапе обучения, когда начинается специализация. Программа предусматривает проведение индивидуальных занятий и консультаций с участниками объединения по их функциональным музееведческим и краеведческим специальностям.</w:t>
      </w:r>
    </w:p>
    <w:p w14:paraId="069C250E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При решении педагогом вопросов, связанных с индивидуальными заданиями для занимающихся, необходима их строгая дифференциация и индивидуализация с учетом физического, половозрастного, психологического и функционального развития.</w:t>
      </w:r>
    </w:p>
    <w:p w14:paraId="2F464F9F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Организация учебного процесса по программе предусматривается в течение календарного года</w:t>
      </w:r>
      <w:proofErr w:type="gramStart"/>
      <w:r w:rsidRPr="004344D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37694FD1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 xml:space="preserve">Особое внимание необходимо уделять вопросам обеспечения </w:t>
      </w:r>
      <w:proofErr w:type="spellStart"/>
      <w:r w:rsidRPr="004344D9">
        <w:rPr>
          <w:rFonts w:ascii="Times New Roman" w:hAnsi="Times New Roman" w:cs="Times New Roman"/>
          <w:sz w:val="24"/>
          <w:szCs w:val="24"/>
        </w:rPr>
        <w:t>безопасностии</w:t>
      </w:r>
      <w:proofErr w:type="spellEnd"/>
      <w:r w:rsidRPr="004344D9">
        <w:rPr>
          <w:rFonts w:ascii="Times New Roman" w:hAnsi="Times New Roman" w:cs="Times New Roman"/>
          <w:sz w:val="24"/>
          <w:szCs w:val="24"/>
        </w:rPr>
        <w:t xml:space="preserve"> и предупреждения травматизма при изучении каждой темы, каждого годового цикла, проведении каждого занятия, мероприятия.</w:t>
      </w:r>
    </w:p>
    <w:p w14:paraId="5E27E296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344D9">
        <w:rPr>
          <w:rFonts w:ascii="Times New Roman" w:hAnsi="Times New Roman" w:cs="Times New Roman"/>
          <w:i/>
          <w:iCs/>
          <w:sz w:val="24"/>
          <w:szCs w:val="24"/>
        </w:rPr>
        <w:t>Результативность программы.</w:t>
      </w:r>
    </w:p>
    <w:p w14:paraId="3B2C7048" w14:textId="402D381E" w:rsidR="00631A87" w:rsidRDefault="004344D9" w:rsidP="00D57E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Результатом выполнения программы для учеников является создание в музее раздела о своем населенном пункте, об учителях, о родителях и земляках</w:t>
      </w:r>
      <w:r w:rsidRPr="004344D9">
        <w:rPr>
          <w:rFonts w:ascii="Times New Roman" w:eastAsia="Times New Roman" w:hAnsi="Times New Roman" w:cs="Times New Roman"/>
          <w:color w:val="000000"/>
          <w:sz w:val="24"/>
          <w:szCs w:val="24"/>
        </w:rPr>
        <w:t>;  организация экскурсионной работы в школьном музее, в населенном пункте.</w:t>
      </w:r>
    </w:p>
    <w:p w14:paraId="2557D0D8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курса внеурочной деятельности.</w:t>
      </w:r>
    </w:p>
    <w:p w14:paraId="34F3A850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Предметные: формирование уважительного отношения к культуре страны, в которой мы живем, формирование культурно-исторических ориентиров для гражданской, этнической и социальной самоидентификации личности, овладение целостным представлением о путях развития русской культуры, формирование умений применять полученные знания для раскрытия сущности исторических событий и явлений, приобретение опыта активного освоения культурного наследия родного края и своего народа, создание основы для формирования у школьников интереса к расширению и углублению знаний по отечественной культуре.</w:t>
      </w:r>
    </w:p>
    <w:p w14:paraId="729D8696" w14:textId="60019ECE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Метапредметные: способность сознательно организовывать свою деятельность, осуществлять контроль по результату, владение умениями работы с учебной и внешкольной информацией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формах, готовность к сотрудничеству и коллективной работе.</w:t>
      </w:r>
    </w:p>
    <w:p w14:paraId="20411691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Личностные: осознание своей этнической принадлежности, знание культуры своего народа и своего края, понимание культурного многообразия мира, толерантность как 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lastRenderedPageBreak/>
        <w:t>норма осознанного отношения к мировоззрению, культуре, языку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вере, ценностям народов России и родного края.</w:t>
      </w:r>
    </w:p>
    <w:p w14:paraId="5FB94963" w14:textId="4D17C1E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Полученные знания помогут учащимся глубже понять изучаемую эпоху, вооружат историческими знаниями, дадут представления о деятельности и роли исторических личностей в истории России и будут стимулировать учащихся к дальнейшему проникновению в мир истории. Курс позволяет познакомиться и с биографиями ведущих деятелей культуры, политических, общественных, государственных деятелей России</w:t>
      </w:r>
      <w:r>
        <w:rPr>
          <w:rFonts w:ascii="Times New Roman" w:eastAsia="Times New Roman" w:hAnsi="Times New Roman" w:cs="Times New Roman"/>
          <w:sz w:val="24"/>
          <w:szCs w:val="24"/>
        </w:rPr>
        <w:t>,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414297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ученик должен</w:t>
      </w:r>
    </w:p>
    <w:p w14:paraId="4D51347F" w14:textId="272A6158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локализовать во времени хронологические рамки и  основные этапы отечественной и всеобщей истории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соотносить хронологию истории России и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F57D902" w14:textId="0738FD6D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анализировать информацию различных источников по отечественной и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;  </w:t>
      </w:r>
    </w:p>
    <w:p w14:paraId="282CF8A5" w14:textId="1D9529C5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4BA064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(социальных движений, реформ и революций, взаимодействий между народами и др.);</w:t>
      </w:r>
    </w:p>
    <w:p w14:paraId="5054FCFC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сопоставлять развитие России и других стран в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сравнивать исторические ситуации и события;</w:t>
      </w:r>
    </w:p>
    <w:p w14:paraId="677A3586" w14:textId="390B4E2F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давать оценку событиям и личностям отечественной и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6437AF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Ученик получит возможность научиться:</w:t>
      </w:r>
    </w:p>
    <w:p w14:paraId="5DB924E4" w14:textId="63FD0692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• используя историческую карту, характеризовать социально-экономическое и политическое развитие России,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C92362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14:paraId="195F374D" w14:textId="5F32C5F3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• сравнивать развитие России и </w:t>
      </w:r>
      <w:r>
        <w:rPr>
          <w:rFonts w:ascii="Times New Roman" w:eastAsia="Times New Roman" w:hAnsi="Times New Roman" w:cs="Times New Roman"/>
          <w:sz w:val="24"/>
          <w:szCs w:val="24"/>
        </w:rPr>
        <w:t>родного края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объяснять, в чем заключались общие черты и особенности;</w:t>
      </w:r>
    </w:p>
    <w:p w14:paraId="21CEABCB" w14:textId="7A4A0058" w:rsidR="00BB3ABC" w:rsidRPr="00D57EB0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• применять знания по истории России  при составлении описаний исторических и культурных памятников своего </w:t>
      </w:r>
      <w:r>
        <w:rPr>
          <w:rFonts w:ascii="Times New Roman" w:eastAsia="Times New Roman" w:hAnsi="Times New Roman" w:cs="Times New Roman"/>
          <w:sz w:val="24"/>
          <w:szCs w:val="24"/>
        </w:rPr>
        <w:t>поселка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, края и т. д.</w:t>
      </w:r>
    </w:p>
    <w:p w14:paraId="00ECC2B5" w14:textId="77777777" w:rsidR="00F5375A" w:rsidRDefault="00A75B6F" w:rsidP="00BB3AB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b/>
          <w:i/>
          <w:sz w:val="24"/>
          <w:szCs w:val="24"/>
        </w:rPr>
        <w:t>Содержание учебной программы кружка</w:t>
      </w:r>
      <w:r w:rsidR="00F5375A" w:rsidRPr="00F537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FF0CBCC" w14:textId="058080DA" w:rsidR="00F5375A" w:rsidRDefault="00F5375A" w:rsidP="00BB3AB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Введение. </w:t>
      </w:r>
      <w:r>
        <w:rPr>
          <w:rFonts w:ascii="Times New Roman" w:hAnsi="Times New Roman" w:cs="Times New Roman"/>
          <w:sz w:val="24"/>
          <w:szCs w:val="24"/>
        </w:rPr>
        <w:t>Цели и задачи программы курса. Инструктаж по правилам техники безопасности и противопожарных мероприятий.</w:t>
      </w:r>
      <w:r w:rsidRPr="00F5375A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>Музей- хранитель наследия веков.</w:t>
      </w:r>
      <w:r w:rsidRPr="00F5375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Предмет исследования науки о музее.</w:t>
      </w:r>
      <w:r w:rsidRPr="00F537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 школьных музеев.</w:t>
      </w:r>
      <w:r w:rsidRPr="00F53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Историческое прошлое школы. Комплектование фондов школьного музея.</w:t>
      </w:r>
      <w:r w:rsidRPr="00F53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Вещественные музейные источники и архивные материалы</w:t>
      </w:r>
      <w:proofErr w:type="gramStart"/>
      <w:r w:rsidRPr="00F53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Источники информации. Подтверждение достоверности фактов.</w:t>
      </w:r>
      <w:r w:rsidRPr="00F5375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3F5B2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Работа с архивными материалами музея.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Музейная экспозиция. Принципы и методы построения экспозиции. Фотографии в музее. Детские организации в истории школы. Сбор материалов. Организация выставки. Игры и праздники. Создание музейной экспозиции «Моя улица». Концепция экспозиции школьного музея. Сбор материалов о выпускниках школы. Военная слава земляков. Сбор информации о педагогах школы, работавшие в разных периодах. Создание выставочного материала  о знаменитых выпускниках школы. Культурная жизнь края. Я и моя семья в истории родного края.</w:t>
      </w:r>
    </w:p>
    <w:p w14:paraId="25EC8EBE" w14:textId="605556F1" w:rsidR="0027228C" w:rsidRDefault="00F5375A" w:rsidP="00D57EB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Технология составления текста экскурсовода. Школа экскурсоводов. Экскурсионная работа.</w:t>
      </w:r>
      <w:r w:rsidR="00D57EB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Классификация экскурсий. Организация экскурсии. развитие навыков общения при проведении экскурси</w:t>
      </w:r>
      <w:r w:rsidR="00D57EB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и.</w:t>
      </w:r>
    </w:p>
    <w:p w14:paraId="15725C75" w14:textId="5F51A25C" w:rsidR="00D57EB0" w:rsidRDefault="00D57EB0" w:rsidP="00D57EB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14:paraId="59CE838E" w14:textId="6299BA26" w:rsidR="00D57EB0" w:rsidRDefault="00D57EB0" w:rsidP="00D57EB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14:paraId="3E871C4C" w14:textId="77777777" w:rsidR="00D57EB0" w:rsidRDefault="00D57EB0" w:rsidP="00D57E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F2CE051" w14:textId="77777777" w:rsidR="00A75B6F" w:rsidRPr="00B053D2" w:rsidRDefault="00440D7A" w:rsidP="00D57EB0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Тематическое планирование</w:t>
      </w:r>
    </w:p>
    <w:tbl>
      <w:tblPr>
        <w:tblStyle w:val="a4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56"/>
        <w:gridCol w:w="6474"/>
        <w:gridCol w:w="978"/>
        <w:gridCol w:w="1066"/>
        <w:gridCol w:w="1074"/>
      </w:tblGrid>
      <w:tr w:rsidR="008F431C" w:rsidRPr="00532D27" w14:paraId="54324DEE" w14:textId="77777777" w:rsidTr="00C50288">
        <w:tc>
          <w:tcPr>
            <w:tcW w:w="756" w:type="dxa"/>
            <w:vMerge w:val="restart"/>
          </w:tcPr>
          <w:p w14:paraId="77A686B2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74" w:type="dxa"/>
            <w:vMerge w:val="restart"/>
          </w:tcPr>
          <w:p w14:paraId="4A8A63DC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3118" w:type="dxa"/>
            <w:gridSpan w:val="3"/>
          </w:tcPr>
          <w:p w14:paraId="3A25B8E0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</w:t>
            </w:r>
            <w:r w:rsidRPr="0053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часов</w:t>
            </w:r>
          </w:p>
        </w:tc>
      </w:tr>
      <w:tr w:rsidR="008F431C" w:rsidRPr="00532D27" w14:paraId="3B829EC8" w14:textId="77777777" w:rsidTr="00C50288">
        <w:trPr>
          <w:trHeight w:val="473"/>
        </w:trPr>
        <w:tc>
          <w:tcPr>
            <w:tcW w:w="756" w:type="dxa"/>
            <w:vMerge/>
          </w:tcPr>
          <w:p w14:paraId="28E47429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4" w:type="dxa"/>
            <w:vMerge/>
          </w:tcPr>
          <w:p w14:paraId="5F49146C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</w:tcPr>
          <w:p w14:paraId="11A150AC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066" w:type="dxa"/>
          </w:tcPr>
          <w:p w14:paraId="74A09D5D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план.</w:t>
            </w:r>
          </w:p>
        </w:tc>
        <w:tc>
          <w:tcPr>
            <w:tcW w:w="1074" w:type="dxa"/>
          </w:tcPr>
          <w:p w14:paraId="50C1F28B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факт.</w:t>
            </w:r>
          </w:p>
        </w:tc>
      </w:tr>
      <w:tr w:rsidR="003F5B24" w:rsidRPr="00532D27" w14:paraId="1D0055EE" w14:textId="77777777" w:rsidTr="00C50288">
        <w:tc>
          <w:tcPr>
            <w:tcW w:w="756" w:type="dxa"/>
          </w:tcPr>
          <w:p w14:paraId="1D1221CB" w14:textId="77777777" w:rsidR="003F5B24" w:rsidRPr="008B688B" w:rsidRDefault="003F5B24" w:rsidP="003F5B24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BA738FE" w14:textId="68234373" w:rsidR="003F5B24" w:rsidRPr="00532D27" w:rsidRDefault="003F5B24" w:rsidP="003F5B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 курса. Инструктаж по правилам техники безопасности и противопожарных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</w:tcPr>
          <w:p w14:paraId="394256B8" w14:textId="77777777" w:rsidR="003F5B24" w:rsidRPr="00532D27" w:rsidRDefault="003F5B24" w:rsidP="003F5B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4105A0A5" w14:textId="111ED370" w:rsidR="003F5B24" w:rsidRPr="00532D27" w:rsidRDefault="003F5B24" w:rsidP="003F5B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074" w:type="dxa"/>
          </w:tcPr>
          <w:p w14:paraId="0FF09E94" w14:textId="77777777" w:rsidR="003F5B24" w:rsidRPr="00532D27" w:rsidRDefault="003F5B24" w:rsidP="003F5B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1D57B92" w14:textId="77777777" w:rsidTr="00C50288">
        <w:tc>
          <w:tcPr>
            <w:tcW w:w="756" w:type="dxa"/>
          </w:tcPr>
          <w:p w14:paraId="30ED4DD9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AD05520" w14:textId="453CF6DF" w:rsidR="008F431C" w:rsidRPr="00D57EB0" w:rsidRDefault="008F431C" w:rsidP="008F431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57EB0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Музей- хранитель наследия веков</w:t>
            </w:r>
          </w:p>
        </w:tc>
        <w:tc>
          <w:tcPr>
            <w:tcW w:w="978" w:type="dxa"/>
          </w:tcPr>
          <w:p w14:paraId="455E778E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41D4EA3" w14:textId="17E6CC9E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074" w:type="dxa"/>
          </w:tcPr>
          <w:p w14:paraId="035EAB12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C9DB22C" w14:textId="77777777" w:rsidTr="00C50288">
        <w:tc>
          <w:tcPr>
            <w:tcW w:w="756" w:type="dxa"/>
          </w:tcPr>
          <w:p w14:paraId="55F28C6B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501D2CA" w14:textId="4ED7AC97" w:rsidR="008F431C" w:rsidRPr="00532D27" w:rsidRDefault="008F431C" w:rsidP="008F431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Предмет исследования науки о музее</w:t>
            </w:r>
          </w:p>
        </w:tc>
        <w:tc>
          <w:tcPr>
            <w:tcW w:w="978" w:type="dxa"/>
          </w:tcPr>
          <w:p w14:paraId="42007B21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7808279" w14:textId="3A82EE88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074" w:type="dxa"/>
          </w:tcPr>
          <w:p w14:paraId="081A1B80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52C631D0" w14:textId="77777777" w:rsidTr="00C50288">
        <w:tc>
          <w:tcPr>
            <w:tcW w:w="756" w:type="dxa"/>
          </w:tcPr>
          <w:p w14:paraId="78C9366B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A39B190" w14:textId="401FACAC" w:rsidR="008F431C" w:rsidRPr="00532D27" w:rsidRDefault="008F431C" w:rsidP="008F431C">
            <w:pPr>
              <w:shd w:val="clear" w:color="auto" w:fill="FFFFFF"/>
              <w:spacing w:line="230" w:lineRule="exact"/>
              <w:ind w:right="194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школьных музеев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</w:tcPr>
          <w:p w14:paraId="725DC38A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12238A5C" w14:textId="0EE3ECCA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074" w:type="dxa"/>
          </w:tcPr>
          <w:p w14:paraId="787F9D65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5D363F76" w14:textId="77777777" w:rsidTr="00C50288">
        <w:tc>
          <w:tcPr>
            <w:tcW w:w="756" w:type="dxa"/>
          </w:tcPr>
          <w:p w14:paraId="3329FC22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CBA66F6" w14:textId="1A301A01" w:rsidR="00BC2B16" w:rsidRDefault="00BC2B16" w:rsidP="008F431C">
            <w:pPr>
              <w:shd w:val="clear" w:color="auto" w:fill="FFFFFF"/>
              <w:spacing w:line="230" w:lineRule="exact"/>
              <w:ind w:right="194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 прошлое школы.</w:t>
            </w:r>
          </w:p>
        </w:tc>
        <w:tc>
          <w:tcPr>
            <w:tcW w:w="978" w:type="dxa"/>
          </w:tcPr>
          <w:p w14:paraId="460CD790" w14:textId="77777777" w:rsidR="00BC2B16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75B6943D" w14:textId="0DA67C6A" w:rsidR="00BC2B16" w:rsidRDefault="00BC2B16" w:rsidP="00BC2B1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74" w:type="dxa"/>
          </w:tcPr>
          <w:p w14:paraId="7861DBB2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1B0433A0" w14:textId="77777777" w:rsidTr="00C50288">
        <w:tc>
          <w:tcPr>
            <w:tcW w:w="756" w:type="dxa"/>
          </w:tcPr>
          <w:p w14:paraId="1871D7CD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27081C7" w14:textId="32C621D3" w:rsidR="00BC2B16" w:rsidRPr="00532D27" w:rsidRDefault="00BC2B16" w:rsidP="008F431C">
            <w:pPr>
              <w:shd w:val="clear" w:color="auto" w:fill="FFFFFF"/>
              <w:spacing w:line="230" w:lineRule="exact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Комплектование фондов школьного музея</w:t>
            </w:r>
          </w:p>
        </w:tc>
        <w:tc>
          <w:tcPr>
            <w:tcW w:w="978" w:type="dxa"/>
          </w:tcPr>
          <w:p w14:paraId="112F92E0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9225E35" w14:textId="5D9D5990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074" w:type="dxa"/>
          </w:tcPr>
          <w:p w14:paraId="6685185A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51545014" w14:textId="77777777" w:rsidTr="00C50288">
        <w:tc>
          <w:tcPr>
            <w:tcW w:w="756" w:type="dxa"/>
          </w:tcPr>
          <w:p w14:paraId="0B3D4F6E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4A1CDB51" w14:textId="760C7437" w:rsidR="00BC2B16" w:rsidRPr="00532D27" w:rsidRDefault="00BC2B16" w:rsidP="008F431C">
            <w:pPr>
              <w:shd w:val="clear" w:color="auto" w:fill="FFFFFF"/>
              <w:spacing w:line="230" w:lineRule="exact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Вещественные музейные источники и архивные материалы</w:t>
            </w:r>
          </w:p>
        </w:tc>
        <w:tc>
          <w:tcPr>
            <w:tcW w:w="978" w:type="dxa"/>
          </w:tcPr>
          <w:p w14:paraId="5016A0A5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0F1DBB34" w14:textId="7881E444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074" w:type="dxa"/>
          </w:tcPr>
          <w:p w14:paraId="02A36487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16C0B97A" w14:textId="77777777" w:rsidTr="00C50288">
        <w:tc>
          <w:tcPr>
            <w:tcW w:w="756" w:type="dxa"/>
          </w:tcPr>
          <w:p w14:paraId="2A910296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81CED84" w14:textId="56D356A5" w:rsidR="00BC2B16" w:rsidRPr="00532D27" w:rsidRDefault="00BC2B16" w:rsidP="008F431C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4261B">
              <w:rPr>
                <w:rFonts w:ascii="Times New Roman" w:hAnsi="Times New Roman" w:cs="Times New Roman"/>
                <w:sz w:val="24"/>
                <w:szCs w:val="24"/>
              </w:rPr>
              <w:t>Вещественные музейные источники и архивные материалы</w:t>
            </w:r>
          </w:p>
        </w:tc>
        <w:tc>
          <w:tcPr>
            <w:tcW w:w="978" w:type="dxa"/>
          </w:tcPr>
          <w:p w14:paraId="28D09D32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62B6280" w14:textId="2A1F07AE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074" w:type="dxa"/>
          </w:tcPr>
          <w:p w14:paraId="296EB273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0C12E237" w14:textId="77777777" w:rsidTr="00C50288">
        <w:tc>
          <w:tcPr>
            <w:tcW w:w="756" w:type="dxa"/>
          </w:tcPr>
          <w:p w14:paraId="7A982CAC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3AF6BAE5" w14:textId="04AFCABE" w:rsidR="00BC2B16" w:rsidRPr="00532D27" w:rsidRDefault="00BC2B16" w:rsidP="008F431C">
            <w:pPr>
              <w:shd w:val="clear" w:color="auto" w:fill="FFFFFF"/>
              <w:spacing w:line="230" w:lineRule="exact"/>
              <w:ind w:firstLine="1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4261B">
              <w:rPr>
                <w:rFonts w:ascii="Times New Roman" w:hAnsi="Times New Roman" w:cs="Times New Roman"/>
                <w:sz w:val="24"/>
                <w:szCs w:val="24"/>
              </w:rPr>
              <w:t>Вещественные музейные источники и архивные материалы</w:t>
            </w:r>
          </w:p>
        </w:tc>
        <w:tc>
          <w:tcPr>
            <w:tcW w:w="978" w:type="dxa"/>
          </w:tcPr>
          <w:p w14:paraId="266CB923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3407344E" w14:textId="0376652C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1074" w:type="dxa"/>
          </w:tcPr>
          <w:p w14:paraId="136E5DD8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6625D8DC" w14:textId="77777777" w:rsidTr="00C50288">
        <w:tc>
          <w:tcPr>
            <w:tcW w:w="756" w:type="dxa"/>
          </w:tcPr>
          <w:p w14:paraId="4B7D1B0A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9833E47" w14:textId="6701837C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информации. Подтверждение достоверности фактов</w:t>
            </w:r>
          </w:p>
        </w:tc>
        <w:tc>
          <w:tcPr>
            <w:tcW w:w="978" w:type="dxa"/>
          </w:tcPr>
          <w:p w14:paraId="5AF8F5FE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1C020710" w14:textId="7013FCFB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11.11.</w:t>
            </w:r>
          </w:p>
        </w:tc>
        <w:tc>
          <w:tcPr>
            <w:tcW w:w="1074" w:type="dxa"/>
          </w:tcPr>
          <w:p w14:paraId="14D5B8F9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690FEC40" w14:textId="77777777" w:rsidTr="00C50288">
        <w:tc>
          <w:tcPr>
            <w:tcW w:w="756" w:type="dxa"/>
          </w:tcPr>
          <w:p w14:paraId="54FD56CC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5F7B903" w14:textId="401E092F" w:rsidR="00BC2B16" w:rsidRPr="00532D27" w:rsidRDefault="00BC2B16" w:rsidP="008F431C">
            <w:pPr>
              <w:shd w:val="clear" w:color="auto" w:fill="FFFFFF"/>
              <w:spacing w:line="238" w:lineRule="exact"/>
              <w:ind w:right="2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B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Работа с архивными материалами музея.</w:t>
            </w:r>
          </w:p>
        </w:tc>
        <w:tc>
          <w:tcPr>
            <w:tcW w:w="978" w:type="dxa"/>
          </w:tcPr>
          <w:p w14:paraId="5B8166F4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0E5787B2" w14:textId="49DD2BA2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074" w:type="dxa"/>
          </w:tcPr>
          <w:p w14:paraId="4EFD5E1A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5A228ABD" w14:textId="77777777" w:rsidTr="00C50288">
        <w:tc>
          <w:tcPr>
            <w:tcW w:w="756" w:type="dxa"/>
          </w:tcPr>
          <w:p w14:paraId="22E7472B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DA1F006" w14:textId="5B532172" w:rsidR="00BC2B16" w:rsidRPr="00532D27" w:rsidRDefault="00BC2B16" w:rsidP="008F431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Музейная экспозиция. Принципы и методы построения экспозиции</w:t>
            </w:r>
          </w:p>
        </w:tc>
        <w:tc>
          <w:tcPr>
            <w:tcW w:w="978" w:type="dxa"/>
          </w:tcPr>
          <w:p w14:paraId="6881E0E2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99D1B9C" w14:textId="44DFC8D5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074" w:type="dxa"/>
          </w:tcPr>
          <w:p w14:paraId="7B3923E2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19004D4E" w14:textId="77777777" w:rsidTr="00C50288">
        <w:tc>
          <w:tcPr>
            <w:tcW w:w="756" w:type="dxa"/>
          </w:tcPr>
          <w:p w14:paraId="7A315564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1A5CA46" w14:textId="1F36F64C" w:rsidR="00BC2B16" w:rsidRPr="00532D27" w:rsidRDefault="00BC2B16" w:rsidP="008F431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Фотография в музее</w:t>
            </w:r>
          </w:p>
        </w:tc>
        <w:tc>
          <w:tcPr>
            <w:tcW w:w="978" w:type="dxa"/>
          </w:tcPr>
          <w:p w14:paraId="604DBD77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16A5680" w14:textId="58286B32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074" w:type="dxa"/>
          </w:tcPr>
          <w:p w14:paraId="07851EEE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78DE7DFD" w14:textId="77777777" w:rsidTr="00C50288">
        <w:tc>
          <w:tcPr>
            <w:tcW w:w="756" w:type="dxa"/>
          </w:tcPr>
          <w:p w14:paraId="3BA26FB2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1A3C8A4" w14:textId="1A9379F5" w:rsidR="00BC2B16" w:rsidRPr="00532D27" w:rsidRDefault="00BC2B16" w:rsidP="008F431C">
            <w:pPr>
              <w:shd w:val="clear" w:color="auto" w:fill="FFFFFF"/>
              <w:spacing w:line="238" w:lineRule="exact"/>
              <w:ind w:right="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Детские организации в истории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материалов. Организация выставки.</w:t>
            </w:r>
          </w:p>
        </w:tc>
        <w:tc>
          <w:tcPr>
            <w:tcW w:w="978" w:type="dxa"/>
          </w:tcPr>
          <w:p w14:paraId="635538A2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76A7EC2" w14:textId="21A53282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074" w:type="dxa"/>
          </w:tcPr>
          <w:p w14:paraId="2B8DC580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5E6490BB" w14:textId="77777777" w:rsidTr="00C50288">
        <w:tc>
          <w:tcPr>
            <w:tcW w:w="756" w:type="dxa"/>
          </w:tcPr>
          <w:p w14:paraId="0A943F7C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7454332A" w14:textId="26BA7642" w:rsidR="00BC2B16" w:rsidRPr="00C50288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праздники.</w:t>
            </w:r>
          </w:p>
        </w:tc>
        <w:tc>
          <w:tcPr>
            <w:tcW w:w="978" w:type="dxa"/>
          </w:tcPr>
          <w:p w14:paraId="5D3BB829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714D7EE" w14:textId="598F7ACB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074" w:type="dxa"/>
          </w:tcPr>
          <w:p w14:paraId="55ACB9E6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3881AD4C" w14:textId="77777777" w:rsidTr="00C50288">
        <w:tc>
          <w:tcPr>
            <w:tcW w:w="756" w:type="dxa"/>
          </w:tcPr>
          <w:p w14:paraId="53115084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A4AB816" w14:textId="5A579C0A" w:rsidR="00BC2B16" w:rsidRPr="00D57EB0" w:rsidRDefault="00BC2B16" w:rsidP="008F43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7EB0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музейной экспозиции «Моя улица».</w:t>
            </w:r>
          </w:p>
        </w:tc>
        <w:tc>
          <w:tcPr>
            <w:tcW w:w="978" w:type="dxa"/>
          </w:tcPr>
          <w:p w14:paraId="7F84FF8D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C4CC314" w14:textId="7066A83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074" w:type="dxa"/>
          </w:tcPr>
          <w:p w14:paraId="17E49DAD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217AC98A" w14:textId="77777777" w:rsidTr="00C50288">
        <w:tc>
          <w:tcPr>
            <w:tcW w:w="756" w:type="dxa"/>
          </w:tcPr>
          <w:p w14:paraId="61E1FFF8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E0A1235" w14:textId="77777777" w:rsidR="00BC2B16" w:rsidRDefault="00BC2B16" w:rsidP="008F431C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Концепция экспозиции школьного музея.</w:t>
            </w:r>
          </w:p>
          <w:p w14:paraId="3625B23F" w14:textId="7513A460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</w:tcPr>
          <w:p w14:paraId="5F33FCF7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87C8704" w14:textId="2D504A75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074" w:type="dxa"/>
          </w:tcPr>
          <w:p w14:paraId="0C5484E4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65C0DF88" w14:textId="77777777" w:rsidTr="00C50288">
        <w:tc>
          <w:tcPr>
            <w:tcW w:w="756" w:type="dxa"/>
          </w:tcPr>
          <w:p w14:paraId="7E927B23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48ADCE8" w14:textId="13696EA6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музейной экспозиции «Моя улица»</w:t>
            </w:r>
          </w:p>
        </w:tc>
        <w:tc>
          <w:tcPr>
            <w:tcW w:w="978" w:type="dxa"/>
          </w:tcPr>
          <w:p w14:paraId="6E499F66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1974F435" w14:textId="7C45235F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074" w:type="dxa"/>
          </w:tcPr>
          <w:p w14:paraId="36C95B50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7D945EBF" w14:textId="77777777" w:rsidTr="00C50288">
        <w:tc>
          <w:tcPr>
            <w:tcW w:w="756" w:type="dxa"/>
          </w:tcPr>
          <w:p w14:paraId="334C4B95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0FC718B" w14:textId="4EC67F4A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материалов о выпускниках школы.</w:t>
            </w:r>
          </w:p>
        </w:tc>
        <w:tc>
          <w:tcPr>
            <w:tcW w:w="978" w:type="dxa"/>
          </w:tcPr>
          <w:p w14:paraId="3F9C8FE1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74486EEC" w14:textId="036AEE8C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1074" w:type="dxa"/>
          </w:tcPr>
          <w:p w14:paraId="19D438D1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19B92DDE" w14:textId="77777777" w:rsidTr="00C50288">
        <w:tc>
          <w:tcPr>
            <w:tcW w:w="756" w:type="dxa"/>
          </w:tcPr>
          <w:p w14:paraId="4003C7C3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C135FC6" w14:textId="300E216F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материалов о выпускниках школы.</w:t>
            </w:r>
          </w:p>
        </w:tc>
        <w:tc>
          <w:tcPr>
            <w:tcW w:w="978" w:type="dxa"/>
          </w:tcPr>
          <w:p w14:paraId="3E4E2A43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7B82594" w14:textId="384E2E3A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074" w:type="dxa"/>
          </w:tcPr>
          <w:p w14:paraId="4E86856B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45F0C82B" w14:textId="77777777" w:rsidTr="00C50288">
        <w:tc>
          <w:tcPr>
            <w:tcW w:w="756" w:type="dxa"/>
          </w:tcPr>
          <w:p w14:paraId="702168E0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2CF2FE6A" w14:textId="29257A3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Военная слава земляков</w:t>
            </w:r>
          </w:p>
        </w:tc>
        <w:tc>
          <w:tcPr>
            <w:tcW w:w="978" w:type="dxa"/>
          </w:tcPr>
          <w:p w14:paraId="01170160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A9C83AF" w14:textId="2A5037D8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074" w:type="dxa"/>
          </w:tcPr>
          <w:p w14:paraId="1174B92E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4A8FC796" w14:textId="77777777" w:rsidTr="00C50288">
        <w:tc>
          <w:tcPr>
            <w:tcW w:w="756" w:type="dxa"/>
          </w:tcPr>
          <w:p w14:paraId="413BE4C6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31C460E3" w14:textId="483D5D8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о педагогах, работавшие в разных периодах.</w:t>
            </w:r>
          </w:p>
        </w:tc>
        <w:tc>
          <w:tcPr>
            <w:tcW w:w="978" w:type="dxa"/>
          </w:tcPr>
          <w:p w14:paraId="55C5BFF4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1E61C52A" w14:textId="627B2BF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1074" w:type="dxa"/>
          </w:tcPr>
          <w:p w14:paraId="27D5A7B6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53682339" w14:textId="77777777" w:rsidTr="00C50288">
        <w:tc>
          <w:tcPr>
            <w:tcW w:w="756" w:type="dxa"/>
          </w:tcPr>
          <w:p w14:paraId="08E89080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CFC2B28" w14:textId="7539D1D1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о педагогах, работавшие в разных периодах.</w:t>
            </w:r>
          </w:p>
        </w:tc>
        <w:tc>
          <w:tcPr>
            <w:tcW w:w="978" w:type="dxa"/>
          </w:tcPr>
          <w:p w14:paraId="51108143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013BB81E" w14:textId="2A527C0C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1074" w:type="dxa"/>
          </w:tcPr>
          <w:p w14:paraId="6B130307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643D7426" w14:textId="77777777" w:rsidTr="00C50288">
        <w:tc>
          <w:tcPr>
            <w:tcW w:w="756" w:type="dxa"/>
          </w:tcPr>
          <w:p w14:paraId="5D1C1480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94B67B1" w14:textId="513E0034" w:rsidR="00BC2B16" w:rsidRPr="00F77D47" w:rsidRDefault="00BC2B16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Создание выставочного материала о знаменитых выпускниках школы.</w:t>
            </w:r>
          </w:p>
        </w:tc>
        <w:tc>
          <w:tcPr>
            <w:tcW w:w="978" w:type="dxa"/>
          </w:tcPr>
          <w:p w14:paraId="7CD5A812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B9DB247" w14:textId="396D9F9E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1074" w:type="dxa"/>
          </w:tcPr>
          <w:p w14:paraId="5BCD0B75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34F9709C" w14:textId="77777777" w:rsidTr="00C50288">
        <w:tc>
          <w:tcPr>
            <w:tcW w:w="756" w:type="dxa"/>
          </w:tcPr>
          <w:p w14:paraId="249DBE2F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295C586" w14:textId="2FF2C87E" w:rsidR="00BC2B16" w:rsidRPr="00F77D47" w:rsidRDefault="00BC2B16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C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Создание выставочного материала о знаменитых выпускниках школы.</w:t>
            </w:r>
          </w:p>
        </w:tc>
        <w:tc>
          <w:tcPr>
            <w:tcW w:w="978" w:type="dxa"/>
          </w:tcPr>
          <w:p w14:paraId="56C78536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3F4E5929" w14:textId="3D914046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1074" w:type="dxa"/>
          </w:tcPr>
          <w:p w14:paraId="3BBF4CFE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61F65BC0" w14:textId="77777777" w:rsidTr="00C50288">
        <w:tc>
          <w:tcPr>
            <w:tcW w:w="756" w:type="dxa"/>
          </w:tcPr>
          <w:p w14:paraId="6061DD52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25748C06" w14:textId="476687B0" w:rsidR="00BC2B16" w:rsidRPr="00F77D47" w:rsidRDefault="00BC2B16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C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Создание выставочного материала о знаменитых выпускниках школы.</w:t>
            </w:r>
          </w:p>
        </w:tc>
        <w:tc>
          <w:tcPr>
            <w:tcW w:w="978" w:type="dxa"/>
          </w:tcPr>
          <w:p w14:paraId="032C97FA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0CF0478" w14:textId="085B8909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074" w:type="dxa"/>
          </w:tcPr>
          <w:p w14:paraId="00EB67B6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0C268053" w14:textId="77777777" w:rsidTr="00C50288">
        <w:tc>
          <w:tcPr>
            <w:tcW w:w="756" w:type="dxa"/>
          </w:tcPr>
          <w:p w14:paraId="432ABC27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3D6FF5C0" w14:textId="77777777" w:rsidR="00BC2B16" w:rsidRDefault="00BC2B16" w:rsidP="008F4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Культурная жизнь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80FC95" w14:textId="3E9AA3D5" w:rsidR="00BC2B16" w:rsidRPr="00F77D47" w:rsidRDefault="00BC2B16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14:paraId="4466C6DB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35E79A86" w14:textId="3AA4DC50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24.03</w:t>
            </w:r>
          </w:p>
        </w:tc>
        <w:tc>
          <w:tcPr>
            <w:tcW w:w="1074" w:type="dxa"/>
          </w:tcPr>
          <w:p w14:paraId="111FCDCA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5A07C48A" w14:textId="77777777" w:rsidTr="00C50288">
        <w:tc>
          <w:tcPr>
            <w:tcW w:w="756" w:type="dxa"/>
          </w:tcPr>
          <w:p w14:paraId="3C159DA2" w14:textId="77777777" w:rsidR="00BC2B16" w:rsidRPr="008B688B" w:rsidRDefault="00BC2B16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244D3382" w14:textId="4D8C0236" w:rsidR="00BC2B16" w:rsidRPr="00F77D47" w:rsidRDefault="00BC2B16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моя семья в истории родного края</w:t>
            </w:r>
          </w:p>
        </w:tc>
        <w:tc>
          <w:tcPr>
            <w:tcW w:w="978" w:type="dxa"/>
          </w:tcPr>
          <w:p w14:paraId="40BDCC08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4C492586" w14:textId="61A4ABD2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1074" w:type="dxa"/>
          </w:tcPr>
          <w:p w14:paraId="2D315E9F" w14:textId="77777777" w:rsidR="00BC2B16" w:rsidRPr="00532D27" w:rsidRDefault="00BC2B16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563AF33D" w14:textId="77777777" w:rsidTr="00C50288">
        <w:tc>
          <w:tcPr>
            <w:tcW w:w="756" w:type="dxa"/>
          </w:tcPr>
          <w:p w14:paraId="770BC69C" w14:textId="77777777" w:rsidR="00BC2B16" w:rsidRPr="008B688B" w:rsidRDefault="00BC2B16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9CF3EC4" w14:textId="29B28352" w:rsidR="00BC2B16" w:rsidRPr="00F77D47" w:rsidRDefault="00BC2B16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составления текста экскурсии</w:t>
            </w:r>
          </w:p>
        </w:tc>
        <w:tc>
          <w:tcPr>
            <w:tcW w:w="978" w:type="dxa"/>
          </w:tcPr>
          <w:p w14:paraId="3EA7B4DA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42D1EC42" w14:textId="0560916D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074" w:type="dxa"/>
          </w:tcPr>
          <w:p w14:paraId="0A616A62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43698464" w14:textId="77777777" w:rsidTr="00C50288">
        <w:tc>
          <w:tcPr>
            <w:tcW w:w="756" w:type="dxa"/>
          </w:tcPr>
          <w:p w14:paraId="2E92497F" w14:textId="77777777" w:rsidR="00BC2B16" w:rsidRPr="008B688B" w:rsidRDefault="00BC2B16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3D1A5AEA" w14:textId="4064A041" w:rsidR="00BC2B16" w:rsidRPr="00F77D47" w:rsidRDefault="00BC2B16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B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Школа экскурсовода</w:t>
            </w:r>
          </w:p>
        </w:tc>
        <w:tc>
          <w:tcPr>
            <w:tcW w:w="978" w:type="dxa"/>
          </w:tcPr>
          <w:p w14:paraId="371E8B51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9D360C5" w14:textId="64B7B8EB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074" w:type="dxa"/>
          </w:tcPr>
          <w:p w14:paraId="2D341DD7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2F5BDB63" w14:textId="77777777" w:rsidTr="00C50288">
        <w:tc>
          <w:tcPr>
            <w:tcW w:w="756" w:type="dxa"/>
          </w:tcPr>
          <w:p w14:paraId="4208CE83" w14:textId="77777777" w:rsidR="00BC2B16" w:rsidRPr="008B688B" w:rsidRDefault="00BC2B16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6E75DCA" w14:textId="6F64B1AE" w:rsidR="00BC2B16" w:rsidRPr="003F5B24" w:rsidRDefault="00BC2B16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Экскурсионная работа. Классификация экскурсий.</w:t>
            </w:r>
          </w:p>
        </w:tc>
        <w:tc>
          <w:tcPr>
            <w:tcW w:w="978" w:type="dxa"/>
          </w:tcPr>
          <w:p w14:paraId="5506054B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305F233" w14:textId="773E03A8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074" w:type="dxa"/>
          </w:tcPr>
          <w:p w14:paraId="76297434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58168343" w14:textId="77777777" w:rsidTr="00C50288">
        <w:tc>
          <w:tcPr>
            <w:tcW w:w="756" w:type="dxa"/>
          </w:tcPr>
          <w:p w14:paraId="71FC3F67" w14:textId="77777777" w:rsidR="00BC2B16" w:rsidRPr="008B688B" w:rsidRDefault="00BC2B16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75193578" w14:textId="050158C6" w:rsidR="00BC2B16" w:rsidRPr="00F77D47" w:rsidRDefault="00BC2B16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экскурсии</w:t>
            </w:r>
          </w:p>
        </w:tc>
        <w:tc>
          <w:tcPr>
            <w:tcW w:w="978" w:type="dxa"/>
          </w:tcPr>
          <w:p w14:paraId="632541E4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75DA710" w14:textId="211F40A4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1074" w:type="dxa"/>
          </w:tcPr>
          <w:p w14:paraId="4EDEE57B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7735AAB0" w14:textId="77777777" w:rsidTr="00C50288">
        <w:tc>
          <w:tcPr>
            <w:tcW w:w="756" w:type="dxa"/>
          </w:tcPr>
          <w:p w14:paraId="72B68A89" w14:textId="77777777" w:rsidR="00BC2B16" w:rsidRPr="008B688B" w:rsidRDefault="00BC2B16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FEDAADF" w14:textId="1FB76173" w:rsidR="00BC2B16" w:rsidRPr="00F77D47" w:rsidRDefault="00BC2B16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общения при проведении экскурсий</w:t>
            </w:r>
          </w:p>
        </w:tc>
        <w:tc>
          <w:tcPr>
            <w:tcW w:w="978" w:type="dxa"/>
          </w:tcPr>
          <w:p w14:paraId="3BC105A7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7702ACEF" w14:textId="46FF89C0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074" w:type="dxa"/>
          </w:tcPr>
          <w:p w14:paraId="3CB141CA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2B16" w:rsidRPr="00532D27" w14:paraId="2DA8F59E" w14:textId="77777777" w:rsidTr="00C50288">
        <w:tc>
          <w:tcPr>
            <w:tcW w:w="756" w:type="dxa"/>
          </w:tcPr>
          <w:p w14:paraId="60E206A4" w14:textId="77777777" w:rsidR="00BC2B16" w:rsidRPr="008B688B" w:rsidRDefault="00BC2B16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A25A036" w14:textId="5922311F" w:rsidR="00BC2B16" w:rsidRPr="00F77D47" w:rsidRDefault="00BC2B16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итогов</w:t>
            </w:r>
          </w:p>
        </w:tc>
        <w:tc>
          <w:tcPr>
            <w:tcW w:w="978" w:type="dxa"/>
          </w:tcPr>
          <w:p w14:paraId="70802143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7E890BE2" w14:textId="46FFAD99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074" w:type="dxa"/>
          </w:tcPr>
          <w:p w14:paraId="6A99E9BD" w14:textId="77777777" w:rsidR="00BC2B16" w:rsidRPr="00532D27" w:rsidRDefault="00BC2B16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71B5903" w14:textId="1D6ACFA6" w:rsidR="00D26CCD" w:rsidRDefault="00D26CCD"/>
    <w:p w14:paraId="25ACD611" w14:textId="77777777" w:rsidR="008F431C" w:rsidRDefault="008F431C"/>
    <w:sectPr w:rsidR="008F431C" w:rsidSect="00D26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059CF"/>
    <w:multiLevelType w:val="multilevel"/>
    <w:tmpl w:val="670C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C037C03"/>
    <w:multiLevelType w:val="multilevel"/>
    <w:tmpl w:val="76982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">
    <w:nsid w:val="463A5DE6"/>
    <w:multiLevelType w:val="multilevel"/>
    <w:tmpl w:val="37DC8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6AE3A7E"/>
    <w:multiLevelType w:val="multilevel"/>
    <w:tmpl w:val="4E18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9D560AD"/>
    <w:multiLevelType w:val="hybridMultilevel"/>
    <w:tmpl w:val="1AF0E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3D2"/>
    <w:rsid w:val="001A1884"/>
    <w:rsid w:val="0027228C"/>
    <w:rsid w:val="002963E8"/>
    <w:rsid w:val="002C4BE2"/>
    <w:rsid w:val="00377628"/>
    <w:rsid w:val="003F5B24"/>
    <w:rsid w:val="004344D9"/>
    <w:rsid w:val="00440D7A"/>
    <w:rsid w:val="00443C24"/>
    <w:rsid w:val="004B43FE"/>
    <w:rsid w:val="00631A87"/>
    <w:rsid w:val="00651ADA"/>
    <w:rsid w:val="006B34FC"/>
    <w:rsid w:val="006C603C"/>
    <w:rsid w:val="008B688B"/>
    <w:rsid w:val="008F431C"/>
    <w:rsid w:val="00A75B6F"/>
    <w:rsid w:val="00AB21F3"/>
    <w:rsid w:val="00AB4063"/>
    <w:rsid w:val="00B053D2"/>
    <w:rsid w:val="00B86772"/>
    <w:rsid w:val="00BB3ABC"/>
    <w:rsid w:val="00BC2B16"/>
    <w:rsid w:val="00C50288"/>
    <w:rsid w:val="00D26CCD"/>
    <w:rsid w:val="00D57EB0"/>
    <w:rsid w:val="00D76440"/>
    <w:rsid w:val="00E75916"/>
    <w:rsid w:val="00EC24A3"/>
    <w:rsid w:val="00ED598F"/>
    <w:rsid w:val="00EE012E"/>
    <w:rsid w:val="00EE6B8B"/>
    <w:rsid w:val="00F5375A"/>
    <w:rsid w:val="00F5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363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053D2"/>
  </w:style>
  <w:style w:type="table" w:styleId="a4">
    <w:name w:val="Table Grid"/>
    <w:basedOn w:val="a1"/>
    <w:uiPriority w:val="59"/>
    <w:rsid w:val="00A75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1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31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C4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B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053D2"/>
  </w:style>
  <w:style w:type="table" w:styleId="a4">
    <w:name w:val="Table Grid"/>
    <w:basedOn w:val="a1"/>
    <w:uiPriority w:val="59"/>
    <w:rsid w:val="00A75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1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31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C4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B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ГульнараШ</cp:lastModifiedBy>
  <cp:revision>5</cp:revision>
  <cp:lastPrinted>2022-10-29T19:00:00Z</cp:lastPrinted>
  <dcterms:created xsi:type="dcterms:W3CDTF">2022-10-27T19:51:00Z</dcterms:created>
  <dcterms:modified xsi:type="dcterms:W3CDTF">2022-12-29T11:09:00Z</dcterms:modified>
</cp:coreProperties>
</file>